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3308" w14:textId="7E171657" w:rsidR="00FB3167" w:rsidRPr="0058038A" w:rsidRDefault="00E320E3" w:rsidP="0058038A">
      <w:pPr>
        <w:tabs>
          <w:tab w:val="right" w:pos="14400"/>
        </w:tabs>
        <w:rPr>
          <w:b/>
          <w:bCs/>
          <w:sz w:val="32"/>
          <w:szCs w:val="32"/>
          <w:lang w:val="en-CA"/>
        </w:rPr>
      </w:pPr>
      <w:r w:rsidRPr="0058038A">
        <w:rPr>
          <w:b/>
          <w:bCs/>
          <w:sz w:val="32"/>
          <w:szCs w:val="32"/>
          <w:lang w:val="en-CA"/>
        </w:rPr>
        <w:t>Lean Canvas</w:t>
      </w:r>
      <w:r w:rsidR="0058038A">
        <w:rPr>
          <w:b/>
          <w:bCs/>
          <w:sz w:val="32"/>
          <w:szCs w:val="32"/>
          <w:lang w:val="en-CA"/>
        </w:rPr>
        <w:tab/>
        <w:t>&lt;</w:t>
      </w:r>
      <w:proofErr w:type="spellStart"/>
      <w:r w:rsidR="0058038A">
        <w:rPr>
          <w:b/>
          <w:bCs/>
          <w:sz w:val="32"/>
          <w:szCs w:val="32"/>
          <w:lang w:val="en-CA"/>
        </w:rPr>
        <w:t>TeamName</w:t>
      </w:r>
      <w:proofErr w:type="spellEnd"/>
      <w:r w:rsidR="0058038A">
        <w:rPr>
          <w:b/>
          <w:bCs/>
          <w:sz w:val="32"/>
          <w:szCs w:val="32"/>
          <w:lang w:val="en-CA"/>
        </w:rPr>
        <w:t>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1439"/>
        <w:gridCol w:w="1439"/>
        <w:gridCol w:w="2878"/>
        <w:gridCol w:w="2878"/>
      </w:tblGrid>
      <w:tr w:rsidR="002A0178" w14:paraId="24BD377C" w14:textId="77777777" w:rsidTr="00E320E3">
        <w:trPr>
          <w:trHeight w:val="4742"/>
        </w:trPr>
        <w:tc>
          <w:tcPr>
            <w:tcW w:w="2878" w:type="dxa"/>
            <w:vMerge w:val="restart"/>
          </w:tcPr>
          <w:p w14:paraId="2698E8E6" w14:textId="77777777" w:rsidR="002A0178" w:rsidRPr="00067B07" w:rsidRDefault="002A0178" w:rsidP="00067B07">
            <w:pPr>
              <w:pStyle w:val="CellTitle"/>
            </w:pPr>
            <w:r w:rsidRPr="00067B07">
              <w:t>Problem</w:t>
            </w:r>
          </w:p>
          <w:p w14:paraId="361BED45" w14:textId="77777777" w:rsidR="002A0178" w:rsidRDefault="002A0178" w:rsidP="00E320E3">
            <w:pPr>
              <w:pStyle w:val="Description"/>
            </w:pPr>
            <w:r w:rsidRPr="00E320E3">
              <w:t>List your top 1-3 problems.</w:t>
            </w:r>
          </w:p>
          <w:p w14:paraId="67809AA8" w14:textId="0EC44221" w:rsidR="00754BB3" w:rsidRPr="00E320E3" w:rsidRDefault="002A6549" w:rsidP="0058038A">
            <w:pPr>
              <w:pStyle w:val="Point"/>
            </w:pPr>
            <w:r>
              <w:t>Here’s one problem, with a description.</w:t>
            </w:r>
          </w:p>
        </w:tc>
        <w:tc>
          <w:tcPr>
            <w:tcW w:w="2878" w:type="dxa"/>
          </w:tcPr>
          <w:p w14:paraId="04056CB8" w14:textId="77777777" w:rsidR="002A0178" w:rsidRDefault="002A0178" w:rsidP="00067B07">
            <w:pPr>
              <w:pStyle w:val="CellTitle"/>
            </w:pPr>
            <w:r>
              <w:t>Solution</w:t>
            </w:r>
          </w:p>
          <w:p w14:paraId="4BBA19EA" w14:textId="4AF111B1" w:rsidR="002A0178" w:rsidRDefault="002A0178" w:rsidP="00E320E3">
            <w:pPr>
              <w:pStyle w:val="Description"/>
            </w:pPr>
            <w:r>
              <w:t>Outline a possible solution for each problem.</w:t>
            </w:r>
          </w:p>
        </w:tc>
        <w:tc>
          <w:tcPr>
            <w:tcW w:w="2878" w:type="dxa"/>
            <w:gridSpan w:val="2"/>
            <w:vMerge w:val="restart"/>
          </w:tcPr>
          <w:p w14:paraId="511FE7FD" w14:textId="77777777" w:rsidR="002A0178" w:rsidRDefault="002A0178" w:rsidP="00067B07">
            <w:pPr>
              <w:pStyle w:val="CellTitle"/>
            </w:pPr>
            <w:r>
              <w:t>Unique Value Proposition</w:t>
            </w:r>
          </w:p>
          <w:p w14:paraId="3D80FBA7" w14:textId="21FE7742" w:rsidR="002A0178" w:rsidRDefault="002A0178" w:rsidP="00E320E3">
            <w:pPr>
              <w:pStyle w:val="Description"/>
            </w:pPr>
            <w:r>
              <w:t>Single, clear, compelling message that states why you are different and worth paying attention.</w:t>
            </w:r>
          </w:p>
        </w:tc>
        <w:tc>
          <w:tcPr>
            <w:tcW w:w="2878" w:type="dxa"/>
          </w:tcPr>
          <w:p w14:paraId="599FD80B" w14:textId="77777777" w:rsidR="002A0178" w:rsidRDefault="002A0178" w:rsidP="00067B07">
            <w:pPr>
              <w:pStyle w:val="CellTitle"/>
            </w:pPr>
            <w:r>
              <w:t>Unfair Advantage</w:t>
            </w:r>
          </w:p>
          <w:p w14:paraId="184300C0" w14:textId="2F464407" w:rsidR="002A0178" w:rsidRDefault="002A0178" w:rsidP="002A0178">
            <w:pPr>
              <w:pStyle w:val="Description"/>
            </w:pPr>
            <w:r>
              <w:t>Something that cannot easily be bought or copied.</w:t>
            </w:r>
          </w:p>
        </w:tc>
        <w:tc>
          <w:tcPr>
            <w:tcW w:w="2878" w:type="dxa"/>
            <w:vMerge w:val="restart"/>
          </w:tcPr>
          <w:p w14:paraId="3877E11D" w14:textId="77777777" w:rsidR="002A0178" w:rsidRDefault="002A0178" w:rsidP="00067B07">
            <w:pPr>
              <w:pStyle w:val="CellTitle"/>
            </w:pPr>
            <w:r>
              <w:t>Customer Segments</w:t>
            </w:r>
          </w:p>
          <w:p w14:paraId="5D807960" w14:textId="4E79F64E" w:rsidR="002A0178" w:rsidRDefault="002A0178" w:rsidP="002A0178">
            <w:pPr>
              <w:pStyle w:val="Description"/>
            </w:pPr>
            <w:r>
              <w:t>List your target customers and users.</w:t>
            </w:r>
          </w:p>
        </w:tc>
      </w:tr>
      <w:tr w:rsidR="002A0178" w14:paraId="28025F16" w14:textId="77777777" w:rsidTr="002A0178">
        <w:trPr>
          <w:trHeight w:val="1797"/>
        </w:trPr>
        <w:tc>
          <w:tcPr>
            <w:tcW w:w="2878" w:type="dxa"/>
            <w:vMerge/>
            <w:tcBorders>
              <w:bottom w:val="nil"/>
            </w:tcBorders>
          </w:tcPr>
          <w:p w14:paraId="0A066133" w14:textId="77777777" w:rsidR="002A0178" w:rsidRDefault="002A0178">
            <w:pPr>
              <w:rPr>
                <w:lang w:val="en-CA"/>
              </w:rPr>
            </w:pPr>
          </w:p>
        </w:tc>
        <w:tc>
          <w:tcPr>
            <w:tcW w:w="2878" w:type="dxa"/>
            <w:vMerge w:val="restart"/>
          </w:tcPr>
          <w:p w14:paraId="297A01A5" w14:textId="77777777" w:rsidR="002A0178" w:rsidRDefault="002A0178" w:rsidP="00067B07">
            <w:pPr>
              <w:pStyle w:val="CellTitle"/>
            </w:pPr>
            <w:r>
              <w:t>Key Metrics</w:t>
            </w:r>
          </w:p>
          <w:p w14:paraId="31CB8A24" w14:textId="7747E611" w:rsidR="002A0178" w:rsidRDefault="002A0178" w:rsidP="002A0178">
            <w:pPr>
              <w:pStyle w:val="Description"/>
            </w:pPr>
            <w:r>
              <w:t>List the key numbers that tell you how your business is doing.</w:t>
            </w:r>
          </w:p>
        </w:tc>
        <w:tc>
          <w:tcPr>
            <w:tcW w:w="2878" w:type="dxa"/>
            <w:gridSpan w:val="2"/>
            <w:vMerge/>
            <w:tcBorders>
              <w:bottom w:val="nil"/>
            </w:tcBorders>
          </w:tcPr>
          <w:p w14:paraId="687F4BC9" w14:textId="77777777" w:rsidR="002A0178" w:rsidRDefault="002A0178">
            <w:pPr>
              <w:rPr>
                <w:lang w:val="en-CA"/>
              </w:rPr>
            </w:pPr>
          </w:p>
        </w:tc>
        <w:tc>
          <w:tcPr>
            <w:tcW w:w="2878" w:type="dxa"/>
            <w:vMerge w:val="restart"/>
          </w:tcPr>
          <w:p w14:paraId="02EE934D" w14:textId="77777777" w:rsidR="002A0178" w:rsidRDefault="002A0178" w:rsidP="00067B07">
            <w:pPr>
              <w:pStyle w:val="CellTitle"/>
            </w:pPr>
            <w:r>
              <w:t>Channels</w:t>
            </w:r>
          </w:p>
          <w:p w14:paraId="768B4D83" w14:textId="48DADDCF" w:rsidR="002A0178" w:rsidRDefault="002A0178" w:rsidP="002A0178">
            <w:pPr>
              <w:pStyle w:val="Description"/>
            </w:pPr>
            <w:r>
              <w:t>List your path to customers (inbound or outbound).</w:t>
            </w:r>
          </w:p>
        </w:tc>
        <w:tc>
          <w:tcPr>
            <w:tcW w:w="2878" w:type="dxa"/>
            <w:vMerge/>
            <w:tcBorders>
              <w:bottom w:val="nil"/>
            </w:tcBorders>
          </w:tcPr>
          <w:p w14:paraId="59297F38" w14:textId="77777777" w:rsidR="002A0178" w:rsidRDefault="002A0178">
            <w:pPr>
              <w:rPr>
                <w:lang w:val="en-CA"/>
              </w:rPr>
            </w:pPr>
          </w:p>
        </w:tc>
      </w:tr>
      <w:tr w:rsidR="002A0178" w14:paraId="14F5C10B" w14:textId="77777777" w:rsidTr="002A0178">
        <w:trPr>
          <w:trHeight w:val="1976"/>
        </w:trPr>
        <w:tc>
          <w:tcPr>
            <w:tcW w:w="2878" w:type="dxa"/>
            <w:tcBorders>
              <w:top w:val="nil"/>
            </w:tcBorders>
          </w:tcPr>
          <w:p w14:paraId="289C5BEB" w14:textId="77777777" w:rsidR="002A0178" w:rsidRDefault="002A0178" w:rsidP="00067B07">
            <w:pPr>
              <w:pStyle w:val="SubcellTitle"/>
            </w:pPr>
            <w:r w:rsidRPr="002A0178">
              <w:t>Existing Alternatives</w:t>
            </w:r>
          </w:p>
          <w:p w14:paraId="38252956" w14:textId="77777777" w:rsidR="00754BB3" w:rsidRDefault="002A0178" w:rsidP="002A0178">
            <w:pPr>
              <w:pStyle w:val="Description"/>
            </w:pPr>
            <w:r>
              <w:t>List how these problems are solved today.</w:t>
            </w:r>
          </w:p>
          <w:p w14:paraId="5A666A26" w14:textId="700B8428" w:rsidR="00754BB3" w:rsidRPr="00754BB3" w:rsidRDefault="00754BB3" w:rsidP="00754BB3">
            <w:pPr>
              <w:pStyle w:val="Point"/>
              <w:numPr>
                <w:ilvl w:val="0"/>
                <w:numId w:val="0"/>
              </w:numPr>
              <w:rPr>
                <w:lang w:val="en-CA"/>
              </w:rPr>
            </w:pPr>
          </w:p>
        </w:tc>
        <w:tc>
          <w:tcPr>
            <w:tcW w:w="2878" w:type="dxa"/>
            <w:vMerge/>
          </w:tcPr>
          <w:p w14:paraId="26030B53" w14:textId="77777777" w:rsidR="002A0178" w:rsidRDefault="002A0178" w:rsidP="00067B07">
            <w:pPr>
              <w:pStyle w:val="CellTitle"/>
            </w:pPr>
          </w:p>
        </w:tc>
        <w:tc>
          <w:tcPr>
            <w:tcW w:w="2878" w:type="dxa"/>
            <w:gridSpan w:val="2"/>
            <w:tcBorders>
              <w:top w:val="nil"/>
            </w:tcBorders>
          </w:tcPr>
          <w:p w14:paraId="011742F1" w14:textId="77777777" w:rsidR="002A0178" w:rsidRDefault="002A0178" w:rsidP="00067B07">
            <w:pPr>
              <w:pStyle w:val="SubcellTitle"/>
            </w:pPr>
            <w:r>
              <w:t>High-Level Concept</w:t>
            </w:r>
          </w:p>
          <w:p w14:paraId="5DD6289F" w14:textId="0877C881" w:rsidR="002A0178" w:rsidRDefault="002A0178" w:rsidP="002A0178">
            <w:pPr>
              <w:pStyle w:val="Description"/>
            </w:pPr>
            <w:r>
              <w:t>List your X for Y analogy e.g. YouTube = Flickr for videos</w:t>
            </w:r>
          </w:p>
        </w:tc>
        <w:tc>
          <w:tcPr>
            <w:tcW w:w="2878" w:type="dxa"/>
            <w:vMerge/>
          </w:tcPr>
          <w:p w14:paraId="7BE141D0" w14:textId="77777777" w:rsidR="002A0178" w:rsidRDefault="002A0178" w:rsidP="00067B07">
            <w:pPr>
              <w:pStyle w:val="CellTitle"/>
            </w:pPr>
          </w:p>
        </w:tc>
        <w:tc>
          <w:tcPr>
            <w:tcW w:w="2878" w:type="dxa"/>
            <w:tcBorders>
              <w:top w:val="nil"/>
            </w:tcBorders>
          </w:tcPr>
          <w:p w14:paraId="6403B41A" w14:textId="77777777" w:rsidR="002A0178" w:rsidRDefault="002A0178" w:rsidP="00067B07">
            <w:pPr>
              <w:pStyle w:val="SubcellTitle"/>
            </w:pPr>
            <w:r>
              <w:t>Early Adopters</w:t>
            </w:r>
          </w:p>
          <w:p w14:paraId="0BA6B18A" w14:textId="7758BB48" w:rsidR="002A0178" w:rsidRDefault="002A0178" w:rsidP="002A0178">
            <w:pPr>
              <w:pStyle w:val="Description"/>
            </w:pPr>
            <w:r>
              <w:t>List the characteristics of your ideal customers.</w:t>
            </w:r>
          </w:p>
        </w:tc>
      </w:tr>
      <w:tr w:rsidR="00E320E3" w14:paraId="017701B8" w14:textId="77777777" w:rsidTr="00754BB3">
        <w:trPr>
          <w:trHeight w:val="1583"/>
        </w:trPr>
        <w:tc>
          <w:tcPr>
            <w:tcW w:w="7195" w:type="dxa"/>
            <w:gridSpan w:val="3"/>
          </w:tcPr>
          <w:p w14:paraId="5AAC0330" w14:textId="77777777" w:rsidR="00E320E3" w:rsidRDefault="00E320E3" w:rsidP="00067B07">
            <w:pPr>
              <w:pStyle w:val="CellTitle"/>
            </w:pPr>
            <w:r>
              <w:t>Cost Structure</w:t>
            </w:r>
          </w:p>
          <w:p w14:paraId="43AE85E9" w14:textId="64482943" w:rsidR="002A0178" w:rsidRDefault="002A0178" w:rsidP="002A0178">
            <w:pPr>
              <w:pStyle w:val="Description"/>
            </w:pPr>
            <w:r>
              <w:t>List your fixed and variable costs.</w:t>
            </w:r>
          </w:p>
        </w:tc>
        <w:tc>
          <w:tcPr>
            <w:tcW w:w="7195" w:type="dxa"/>
            <w:gridSpan w:val="3"/>
          </w:tcPr>
          <w:p w14:paraId="34CB634F" w14:textId="77777777" w:rsidR="00E320E3" w:rsidRDefault="00E320E3" w:rsidP="00067B07">
            <w:pPr>
              <w:pStyle w:val="CellTitle"/>
            </w:pPr>
            <w:r>
              <w:t>Revenue Streams</w:t>
            </w:r>
          </w:p>
          <w:p w14:paraId="26F78A07" w14:textId="3FF5316F" w:rsidR="002A0178" w:rsidRDefault="002A0178" w:rsidP="002A0178">
            <w:pPr>
              <w:pStyle w:val="Description"/>
            </w:pPr>
            <w:r>
              <w:t>List your sources of revenue.</w:t>
            </w:r>
          </w:p>
        </w:tc>
      </w:tr>
    </w:tbl>
    <w:p w14:paraId="69BC4079" w14:textId="77777777" w:rsidR="00E320E3" w:rsidRPr="00754BB3" w:rsidRDefault="00E320E3">
      <w:pPr>
        <w:rPr>
          <w:sz w:val="13"/>
          <w:szCs w:val="13"/>
          <w:lang w:val="en-CA"/>
        </w:rPr>
      </w:pPr>
    </w:p>
    <w:sectPr w:rsidR="00E320E3" w:rsidRPr="00754BB3" w:rsidSect="00E320E3">
      <w:pgSz w:w="15840" w:h="1222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D42A8"/>
    <w:multiLevelType w:val="hybridMultilevel"/>
    <w:tmpl w:val="8598AE14"/>
    <w:lvl w:ilvl="0" w:tplc="C7989FA8">
      <w:start w:val="1"/>
      <w:numFmt w:val="bullet"/>
      <w:pStyle w:val="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07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E3"/>
    <w:rsid w:val="00067B07"/>
    <w:rsid w:val="00074BAE"/>
    <w:rsid w:val="001E373D"/>
    <w:rsid w:val="002A0178"/>
    <w:rsid w:val="002A6549"/>
    <w:rsid w:val="0058038A"/>
    <w:rsid w:val="00613FA7"/>
    <w:rsid w:val="00754BB3"/>
    <w:rsid w:val="007E53F8"/>
    <w:rsid w:val="007E7E00"/>
    <w:rsid w:val="008A73F7"/>
    <w:rsid w:val="009749C0"/>
    <w:rsid w:val="00BE0689"/>
    <w:rsid w:val="00E320E3"/>
    <w:rsid w:val="00E40B14"/>
    <w:rsid w:val="00E92A12"/>
    <w:rsid w:val="00F31E47"/>
    <w:rsid w:val="00FB3167"/>
    <w:rsid w:val="00F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66B88"/>
  <w14:defaultImageDpi w14:val="32767"/>
  <w15:chartTrackingRefBased/>
  <w15:docId w15:val="{1A281578-647A-C547-8F8E-42CC5959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0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0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0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0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0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0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0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Title">
    <w:name w:val="CellTitle"/>
    <w:basedOn w:val="Normal"/>
    <w:qFormat/>
    <w:rsid w:val="00067B07"/>
    <w:rPr>
      <w:rFonts w:ascii="Aptos Narrow" w:hAnsi="Aptos Narrow" w:cs="Times New Roman (Body CS)"/>
      <w:b/>
      <w:smallCaps/>
      <w:color w:val="153D63" w:themeColor="text2" w:themeTint="E6"/>
      <w:sz w:val="32"/>
      <w:szCs w:val="32"/>
      <w:lang w:val="en-CA"/>
    </w:rPr>
  </w:style>
  <w:style w:type="paragraph" w:customStyle="1" w:styleId="Description">
    <w:name w:val="Description"/>
    <w:basedOn w:val="Normal"/>
    <w:next w:val="Point"/>
    <w:qFormat/>
    <w:rsid w:val="00067B07"/>
    <w:rPr>
      <w:rFonts w:cs="Times New Roman (Body CS)"/>
      <w:i/>
      <w:iCs/>
      <w:color w:val="7F7F7F" w:themeColor="text1" w:themeTint="80"/>
      <w:sz w:val="17"/>
    </w:rPr>
  </w:style>
  <w:style w:type="paragraph" w:customStyle="1" w:styleId="SubcellTitle">
    <w:name w:val="SubcellTitle"/>
    <w:basedOn w:val="CellTitle"/>
    <w:qFormat/>
    <w:rsid w:val="00067B07"/>
    <w:rPr>
      <w:sz w:val="24"/>
      <w:szCs w:val="20"/>
    </w:rPr>
  </w:style>
  <w:style w:type="paragraph" w:customStyle="1" w:styleId="Point">
    <w:name w:val="Point"/>
    <w:basedOn w:val="ListParagraph"/>
    <w:qFormat/>
    <w:rsid w:val="0058038A"/>
    <w:pPr>
      <w:numPr>
        <w:numId w:val="1"/>
      </w:numPr>
      <w:ind w:left="244" w:hanging="244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707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Weber Becker</dc:creator>
  <cp:keywords/>
  <dc:description/>
  <cp:lastModifiedBy>Byron Weber Becker</cp:lastModifiedBy>
  <cp:revision>4</cp:revision>
  <cp:lastPrinted>2026-01-12T20:06:00Z</cp:lastPrinted>
  <dcterms:created xsi:type="dcterms:W3CDTF">2026-01-12T19:29:00Z</dcterms:created>
  <dcterms:modified xsi:type="dcterms:W3CDTF">2026-01-12T20:11:00Z</dcterms:modified>
</cp:coreProperties>
</file>